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572419" w14:paraId="062489B1" w14:textId="77777777" w:rsidTr="00FB2278">
        <w:tc>
          <w:tcPr>
            <w:tcW w:w="9300" w:type="dxa"/>
            <w:shd w:val="clear" w:color="auto" w:fill="auto"/>
          </w:tcPr>
          <w:p w14:paraId="523CEB87" w14:textId="2C32B8F0" w:rsidR="00572419" w:rsidRDefault="00175D5B" w:rsidP="00FB2278">
            <w:pPr>
              <w:pStyle w:val="14bldcentr"/>
            </w:pPr>
            <w:bookmarkStart w:id="0" w:name="_Hlk165651889"/>
            <w:r>
              <w:t>LIST OF RESPONDENTS</w:t>
            </w:r>
          </w:p>
        </w:tc>
      </w:tr>
      <w:bookmarkEnd w:id="0"/>
    </w:tbl>
    <w:p w14:paraId="389F9AF4" w14:textId="77777777" w:rsidR="00572419" w:rsidRDefault="00572419" w:rsidP="00572419">
      <w:pPr>
        <w:pStyle w:val="Heading2"/>
        <w:jc w:val="center"/>
        <w:rPr>
          <w:sz w:val="28"/>
          <w:szCs w:val="28"/>
          <w:highlight w:val="yellow"/>
        </w:rPr>
      </w:pPr>
    </w:p>
    <w:p w14:paraId="6F5B8C7D" w14:textId="786A6961" w:rsidR="00572419" w:rsidRPr="00572419" w:rsidRDefault="00F10119" w:rsidP="00572419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NDCS 012024 RFI</w:t>
      </w:r>
    </w:p>
    <w:p w14:paraId="262992E5" w14:textId="16F719E0" w:rsidR="00572419" w:rsidRPr="00572419" w:rsidRDefault="00F10119" w:rsidP="00572419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Non-Custody &amp; Behavioral Health Staffing Analysis</w:t>
      </w:r>
    </w:p>
    <w:p w14:paraId="23F51BDB" w14:textId="1646D8C3" w:rsidR="00572419" w:rsidRPr="00572419" w:rsidRDefault="00F10119" w:rsidP="00572419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Opening Date: November 19, 2024</w:t>
      </w:r>
    </w:p>
    <w:p w14:paraId="3DA17103" w14:textId="77777777" w:rsidR="000B209B" w:rsidRDefault="000B209B" w:rsidP="00210986">
      <w:pPr>
        <w:pStyle w:val="Glossary"/>
      </w:pPr>
    </w:p>
    <w:p w14:paraId="7579502F" w14:textId="5329E794" w:rsidR="000B209B" w:rsidRPr="00210986" w:rsidRDefault="004B14EF" w:rsidP="00210986">
      <w:pPr>
        <w:pStyle w:val="Heading4"/>
      </w:pPr>
      <w:r>
        <w:t>RFI responses</w:t>
      </w:r>
      <w:r w:rsidR="000B209B" w:rsidRPr="00210986">
        <w:t xml:space="preserve"> were submitted by the following:</w:t>
      </w:r>
    </w:p>
    <w:p w14:paraId="4A0621F2" w14:textId="77777777" w:rsidR="000B209B" w:rsidRPr="00210986" w:rsidRDefault="000B209B" w:rsidP="00210986">
      <w:pPr>
        <w:pStyle w:val="Glossary"/>
      </w:pPr>
    </w:p>
    <w:p w14:paraId="685118F4" w14:textId="4702FB62" w:rsidR="003574E6" w:rsidRDefault="00F10119" w:rsidP="003574E6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Advanced Correctional Healthcare, Inc.</w:t>
      </w:r>
    </w:p>
    <w:p w14:paraId="44CCD0B4" w14:textId="4BD8BF4B" w:rsidR="00F10119" w:rsidRDefault="00F10119" w:rsidP="003574E6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CGL Management Group, LLC</w:t>
      </w:r>
    </w:p>
    <w:p w14:paraId="4594D258" w14:textId="77777777" w:rsidR="000B209B" w:rsidRPr="00C547E3" w:rsidRDefault="000B209B" w:rsidP="00210986">
      <w:pPr>
        <w:pStyle w:val="Glossary"/>
      </w:pPr>
    </w:p>
    <w:p w14:paraId="7956439F" w14:textId="77777777" w:rsidR="000B209B" w:rsidRPr="002F31A7" w:rsidRDefault="000B209B" w:rsidP="00210986">
      <w:pPr>
        <w:pStyle w:val="Glossary"/>
      </w:pPr>
    </w:p>
    <w:p w14:paraId="7D6D19CD" w14:textId="0F8CD67A" w:rsidR="000B209B" w:rsidRPr="002F31A7" w:rsidRDefault="000B209B" w:rsidP="001C10C1">
      <w:pPr>
        <w:pStyle w:val="Heading4"/>
        <w:ind w:firstLine="720"/>
      </w:pPr>
      <w:r w:rsidRPr="002F31A7">
        <w:t xml:space="preserve">“Invalid </w:t>
      </w:r>
      <w:r w:rsidR="004B14EF">
        <w:t>RFI responses”</w:t>
      </w:r>
      <w:r w:rsidRPr="002F31A7">
        <w:t xml:space="preserve"> were submitted by the following:</w:t>
      </w:r>
    </w:p>
    <w:p w14:paraId="5D83D52B" w14:textId="77777777" w:rsidR="000B209B" w:rsidRPr="00C547E3" w:rsidRDefault="000B209B" w:rsidP="00210986">
      <w:pPr>
        <w:pStyle w:val="Glossary"/>
      </w:pPr>
    </w:p>
    <w:p w14:paraId="5EF0451D" w14:textId="68C816F9" w:rsidR="003574E6" w:rsidRPr="00774F85" w:rsidRDefault="004B14EF" w:rsidP="004B14EF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None</w:t>
      </w:r>
    </w:p>
    <w:sectPr w:rsidR="003574E6" w:rsidRPr="00774F85" w:rsidSect="0021098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92FB2" w14:textId="77777777" w:rsidR="009B2C5E" w:rsidRDefault="009B2C5E" w:rsidP="000B209B">
      <w:r>
        <w:separator/>
      </w:r>
    </w:p>
  </w:endnote>
  <w:endnote w:type="continuationSeparator" w:id="0">
    <w:p w14:paraId="510F129C" w14:textId="77777777" w:rsidR="009B2C5E" w:rsidRDefault="009B2C5E" w:rsidP="000B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964AA" w14:textId="54D372B5" w:rsidR="001C10C1" w:rsidRPr="00C50D6D" w:rsidRDefault="001C10C1" w:rsidP="001C10C1">
    <w:pPr>
      <w:pStyle w:val="Footer"/>
      <w:keepLines/>
      <w:jc w:val="right"/>
      <w:rPr>
        <w:rFonts w:cs="Arial"/>
        <w:i/>
        <w:iCs/>
        <w:color w:val="A6A6A6"/>
        <w:sz w:val="16"/>
        <w:szCs w:val="16"/>
      </w:rPr>
    </w:pPr>
    <w:r>
      <w:rPr>
        <w:rFonts w:cs="Arial"/>
        <w:i/>
        <w:iCs/>
        <w:color w:val="A6A6A6"/>
        <w:sz w:val="16"/>
        <w:szCs w:val="16"/>
      </w:rPr>
      <w:t>LIST OF RESPONDENT</w:t>
    </w:r>
    <w:r w:rsidR="00205760">
      <w:rPr>
        <w:rFonts w:cs="Arial"/>
        <w:i/>
        <w:iCs/>
        <w:color w:val="A6A6A6"/>
        <w:sz w:val="16"/>
        <w:szCs w:val="16"/>
      </w:rPr>
      <w:t>S</w:t>
    </w:r>
  </w:p>
  <w:p w14:paraId="2C17BE27" w14:textId="6C6991CA" w:rsidR="001C10C1" w:rsidRPr="00C50D6D" w:rsidRDefault="00205760" w:rsidP="001C10C1">
    <w:pPr>
      <w:pStyle w:val="Footer"/>
      <w:keepLines/>
      <w:jc w:val="right"/>
      <w:rPr>
        <w:rFonts w:cs="Arial"/>
        <w:i/>
        <w:iCs/>
        <w:color w:val="A6A6A6"/>
        <w:sz w:val="16"/>
        <w:szCs w:val="16"/>
      </w:rPr>
    </w:pPr>
    <w:r>
      <w:rPr>
        <w:rFonts w:cs="Arial"/>
        <w:i/>
        <w:iCs/>
        <w:color w:val="A6A6A6"/>
        <w:sz w:val="16"/>
        <w:szCs w:val="16"/>
      </w:rPr>
      <w:t xml:space="preserve">SPB Form </w:t>
    </w:r>
    <w:r w:rsidR="001C10C1" w:rsidRPr="00C50D6D">
      <w:rPr>
        <w:rFonts w:cs="Arial"/>
        <w:i/>
        <w:iCs/>
        <w:color w:val="A6A6A6"/>
        <w:sz w:val="16"/>
        <w:szCs w:val="16"/>
      </w:rPr>
      <w:t>GS-</w:t>
    </w:r>
    <w:r w:rsidR="001C10C1">
      <w:rPr>
        <w:rFonts w:cs="Arial"/>
        <w:i/>
        <w:iCs/>
        <w:color w:val="A6A6A6"/>
        <w:sz w:val="16"/>
        <w:szCs w:val="16"/>
      </w:rPr>
      <w:t>1</w:t>
    </w:r>
    <w:r w:rsidR="00260A81">
      <w:rPr>
        <w:rFonts w:cs="Arial"/>
        <w:i/>
        <w:iCs/>
        <w:color w:val="A6A6A6"/>
        <w:sz w:val="16"/>
        <w:szCs w:val="16"/>
      </w:rPr>
      <w:t>1</w:t>
    </w:r>
  </w:p>
  <w:p w14:paraId="25E6A354" w14:textId="71304EF6" w:rsidR="001C10C1" w:rsidRPr="00C50D6D" w:rsidRDefault="001C10C1" w:rsidP="001C10C1">
    <w:pPr>
      <w:pStyle w:val="Footer"/>
      <w:keepLines/>
      <w:jc w:val="right"/>
      <w:rPr>
        <w:rFonts w:cs="Arial"/>
        <w:i/>
        <w:iCs/>
        <w:color w:val="A6A6A6"/>
        <w:sz w:val="16"/>
        <w:szCs w:val="16"/>
      </w:rPr>
    </w:pPr>
    <w:r w:rsidRPr="00C50D6D">
      <w:rPr>
        <w:rFonts w:cs="Arial"/>
        <w:i/>
        <w:iCs/>
        <w:color w:val="A6A6A6"/>
        <w:sz w:val="16"/>
        <w:szCs w:val="16"/>
      </w:rPr>
      <w:t xml:space="preserve">Rev. </w:t>
    </w:r>
    <w:r w:rsidR="00205760">
      <w:rPr>
        <w:rFonts w:cs="Arial"/>
        <w:i/>
        <w:iCs/>
        <w:color w:val="A6A6A6"/>
        <w:sz w:val="16"/>
        <w:szCs w:val="16"/>
      </w:rPr>
      <w:t>5-1-2024</w:t>
    </w:r>
  </w:p>
  <w:p w14:paraId="1C149A18" w14:textId="77777777" w:rsidR="001C10C1" w:rsidRPr="00C50D6D" w:rsidRDefault="001C10C1" w:rsidP="001C10C1">
    <w:pPr>
      <w:pStyle w:val="Footer"/>
      <w:keepLines/>
      <w:jc w:val="right"/>
      <w:rPr>
        <w:rFonts w:cs="Arial"/>
        <w:i/>
        <w:iCs/>
        <w:color w:val="A6A6A6"/>
        <w:sz w:val="16"/>
        <w:szCs w:val="16"/>
      </w:rPr>
    </w:pPr>
    <w:r w:rsidRPr="00C50D6D">
      <w:rPr>
        <w:rFonts w:cs="Arial"/>
        <w:i/>
        <w:iCs/>
        <w:color w:val="A6A6A6"/>
        <w:sz w:val="16"/>
        <w:szCs w:val="16"/>
      </w:rPr>
      <w:t>State Purchasing Bureau</w:t>
    </w:r>
  </w:p>
  <w:p w14:paraId="5FB59479" w14:textId="77777777" w:rsidR="00730C77" w:rsidRDefault="00730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BB6BD" w14:textId="77777777" w:rsidR="009B2C5E" w:rsidRDefault="009B2C5E" w:rsidP="000B209B">
      <w:r>
        <w:separator/>
      </w:r>
    </w:p>
  </w:footnote>
  <w:footnote w:type="continuationSeparator" w:id="0">
    <w:p w14:paraId="6E4063C7" w14:textId="77777777" w:rsidR="009B2C5E" w:rsidRDefault="009B2C5E" w:rsidP="000B2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246FE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910F9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C16C4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32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07327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3E4BC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8CD30E0"/>
    <w:multiLevelType w:val="multilevel"/>
    <w:tmpl w:val="E3D0440C"/>
    <w:styleLink w:val="SchedofEvents-Numbered"/>
    <w:lvl w:ilvl="0">
      <w:start w:val="1"/>
      <w:numFmt w:val="decimal"/>
      <w:lvlText w:val="%1."/>
      <w:lvlJc w:val="center"/>
      <w:pPr>
        <w:tabs>
          <w:tab w:val="num" w:pos="130"/>
        </w:tabs>
        <w:ind w:left="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4EB14A7"/>
    <w:multiLevelType w:val="multilevel"/>
    <w:tmpl w:val="3A4E3038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pStyle w:val="Level4"/>
      <w:lvlText w:val="%4."/>
      <w:lvlJc w:val="left"/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2CD17CBB"/>
    <w:multiLevelType w:val="multilevel"/>
    <w:tmpl w:val="E924B6B2"/>
    <w:lvl w:ilvl="0">
      <w:start w:val="1"/>
      <w:numFmt w:val="decimal"/>
      <w:pStyle w:val="rfpformnumbers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3730B0F"/>
    <w:multiLevelType w:val="hybridMultilevel"/>
    <w:tmpl w:val="03E4A75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464935105">
    <w:abstractNumId w:val="9"/>
  </w:num>
  <w:num w:numId="2" w16cid:durableId="954873566">
    <w:abstractNumId w:val="7"/>
  </w:num>
  <w:num w:numId="3" w16cid:durableId="855315694">
    <w:abstractNumId w:val="7"/>
  </w:num>
  <w:num w:numId="4" w16cid:durableId="283538734">
    <w:abstractNumId w:val="7"/>
  </w:num>
  <w:num w:numId="5" w16cid:durableId="1691371450">
    <w:abstractNumId w:val="7"/>
  </w:num>
  <w:num w:numId="6" w16cid:durableId="680164526">
    <w:abstractNumId w:val="7"/>
  </w:num>
  <w:num w:numId="7" w16cid:durableId="396704186">
    <w:abstractNumId w:val="7"/>
  </w:num>
  <w:num w:numId="8" w16cid:durableId="1108812439">
    <w:abstractNumId w:val="7"/>
  </w:num>
  <w:num w:numId="9" w16cid:durableId="1561164777">
    <w:abstractNumId w:val="8"/>
  </w:num>
  <w:num w:numId="10" w16cid:durableId="1692104157">
    <w:abstractNumId w:val="6"/>
  </w:num>
  <w:num w:numId="11" w16cid:durableId="1339042524">
    <w:abstractNumId w:val="5"/>
  </w:num>
  <w:num w:numId="12" w16cid:durableId="490560386">
    <w:abstractNumId w:val="3"/>
  </w:num>
  <w:num w:numId="13" w16cid:durableId="1285036813">
    <w:abstractNumId w:val="2"/>
  </w:num>
  <w:num w:numId="14" w16cid:durableId="794101418">
    <w:abstractNumId w:val="1"/>
  </w:num>
  <w:num w:numId="15" w16cid:durableId="1293632190">
    <w:abstractNumId w:val="0"/>
  </w:num>
  <w:num w:numId="16" w16cid:durableId="1905313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9B"/>
    <w:rsid w:val="000B209B"/>
    <w:rsid w:val="000D153F"/>
    <w:rsid w:val="00175D5B"/>
    <w:rsid w:val="001B270B"/>
    <w:rsid w:val="001C10C1"/>
    <w:rsid w:val="00205760"/>
    <w:rsid w:val="00210986"/>
    <w:rsid w:val="00260A81"/>
    <w:rsid w:val="00297751"/>
    <w:rsid w:val="002D7ADA"/>
    <w:rsid w:val="00306ECC"/>
    <w:rsid w:val="003574E6"/>
    <w:rsid w:val="003A2E12"/>
    <w:rsid w:val="003A378B"/>
    <w:rsid w:val="004B14EF"/>
    <w:rsid w:val="00572419"/>
    <w:rsid w:val="006005D1"/>
    <w:rsid w:val="006918FB"/>
    <w:rsid w:val="00730C77"/>
    <w:rsid w:val="00884CEC"/>
    <w:rsid w:val="008A5284"/>
    <w:rsid w:val="008D4851"/>
    <w:rsid w:val="00987834"/>
    <w:rsid w:val="00994599"/>
    <w:rsid w:val="009B2C5E"/>
    <w:rsid w:val="009C49A6"/>
    <w:rsid w:val="00A95644"/>
    <w:rsid w:val="00AE5C0F"/>
    <w:rsid w:val="00B00D45"/>
    <w:rsid w:val="00B3542A"/>
    <w:rsid w:val="00B430E3"/>
    <w:rsid w:val="00B8434C"/>
    <w:rsid w:val="00CE198F"/>
    <w:rsid w:val="00DA2527"/>
    <w:rsid w:val="00DE138B"/>
    <w:rsid w:val="00EA63B5"/>
    <w:rsid w:val="00F10119"/>
    <w:rsid w:val="00F11D89"/>
    <w:rsid w:val="00F17DC2"/>
    <w:rsid w:val="00F56CEB"/>
    <w:rsid w:val="00F7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2DAA169B"/>
  <w15:docId w15:val="{DABCF144-1AF2-4C94-99C1-51A3014F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3574E6"/>
    <w:pPr>
      <w:jc w:val="both"/>
    </w:pPr>
    <w:rPr>
      <w:rFonts w:ascii="Arial" w:eastAsia="Times New Roman" w:hAnsi="Arial"/>
      <w:sz w:val="22"/>
      <w:szCs w:val="22"/>
    </w:rPr>
  </w:style>
  <w:style w:type="paragraph" w:styleId="Heading1">
    <w:name w:val="heading 1"/>
    <w:aliases w:val="forms/glossary"/>
    <w:basedOn w:val="Normal"/>
    <w:next w:val="Normal"/>
    <w:link w:val="Heading1Char"/>
    <w:qFormat/>
    <w:rsid w:val="003574E6"/>
    <w:pPr>
      <w:keepNext/>
      <w:numPr>
        <w:ilvl w:val="12"/>
      </w:numPr>
      <w:tabs>
        <w:tab w:val="left" w:pos="-1200"/>
        <w:tab w:val="left" w:pos="-36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54"/>
      <w:jc w:val="center"/>
      <w:outlineLvl w:val="0"/>
    </w:pPr>
    <w:rPr>
      <w:b/>
      <w:bCs/>
      <w:sz w:val="28"/>
    </w:rPr>
  </w:style>
  <w:style w:type="paragraph" w:styleId="Heading2">
    <w:name w:val="heading 2"/>
    <w:aliases w:val="RFP"/>
    <w:next w:val="Normal"/>
    <w:link w:val="Heading2Char"/>
    <w:qFormat/>
    <w:rsid w:val="003574E6"/>
    <w:pPr>
      <w:keepNext/>
      <w:outlineLvl w:val="1"/>
    </w:pPr>
    <w:rPr>
      <w:rFonts w:ascii="Arial" w:eastAsia="Times New Roman" w:hAnsi="Arial" w:cs="Arial"/>
      <w:b/>
      <w:bCs/>
      <w:iCs/>
      <w:color w:val="000000"/>
      <w:sz w:val="36"/>
      <w:szCs w:val="36"/>
    </w:rPr>
  </w:style>
  <w:style w:type="paragraph" w:styleId="Heading4">
    <w:name w:val="heading 4"/>
    <w:aliases w:val="toc"/>
    <w:basedOn w:val="Normal"/>
    <w:next w:val="Normal"/>
    <w:link w:val="Heading4Char"/>
    <w:qFormat/>
    <w:rsid w:val="003574E6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s/glossary Char"/>
    <w:basedOn w:val="DefaultParagraphFont"/>
    <w:link w:val="Heading1"/>
    <w:rsid w:val="000B209B"/>
    <w:rPr>
      <w:rFonts w:ascii="Arial" w:eastAsia="Times New Roman" w:hAnsi="Arial"/>
      <w:b/>
      <w:bCs/>
      <w:sz w:val="28"/>
      <w:szCs w:val="22"/>
    </w:rPr>
  </w:style>
  <w:style w:type="character" w:customStyle="1" w:styleId="Heading2Char">
    <w:name w:val="Heading 2 Char"/>
    <w:aliases w:val="RFP Char"/>
    <w:basedOn w:val="DefaultParagraphFont"/>
    <w:link w:val="Heading2"/>
    <w:rsid w:val="000B209B"/>
    <w:rPr>
      <w:rFonts w:ascii="Arial" w:eastAsia="Times New Roman" w:hAnsi="Arial" w:cs="Arial"/>
      <w:b/>
      <w:bCs/>
      <w:iCs/>
      <w:color w:val="000000"/>
      <w:sz w:val="36"/>
      <w:szCs w:val="36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B2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09B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B20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09B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09B"/>
    <w:rPr>
      <w:rFonts w:ascii="Tahoma" w:eastAsia="Times New Roman" w:hAnsi="Tahoma" w:cs="Tahoma"/>
      <w:sz w:val="16"/>
      <w:szCs w:val="16"/>
    </w:rPr>
  </w:style>
  <w:style w:type="paragraph" w:customStyle="1" w:styleId="14bldcentr">
    <w:name w:val="14 bld centr"/>
    <w:aliases w:val="rfp frm"/>
    <w:basedOn w:val="Normal"/>
    <w:rsid w:val="003574E6"/>
    <w:pPr>
      <w:jc w:val="center"/>
    </w:pPr>
    <w:rPr>
      <w:b/>
      <w:bCs/>
      <w:sz w:val="28"/>
      <w:szCs w:val="20"/>
    </w:rPr>
  </w:style>
  <w:style w:type="character" w:customStyle="1" w:styleId="14ptBoldLeft-StateofNE">
    <w:name w:val="14 pt Bold Left - State of NE"/>
    <w:basedOn w:val="DefaultParagraphFont"/>
    <w:rsid w:val="003574E6"/>
    <w:rPr>
      <w:rFonts w:ascii="Arial" w:hAnsi="Arial"/>
      <w:b/>
      <w:bCs/>
      <w:sz w:val="28"/>
    </w:rPr>
  </w:style>
  <w:style w:type="paragraph" w:customStyle="1" w:styleId="14pt">
    <w:name w:val="14 pt"/>
    <w:aliases w:val="scope of serv"/>
    <w:basedOn w:val="Normal"/>
    <w:rsid w:val="003574E6"/>
    <w:pPr>
      <w:jc w:val="center"/>
    </w:pPr>
    <w:rPr>
      <w:b/>
      <w:bCs/>
      <w:color w:val="FFFFFF"/>
      <w:sz w:val="28"/>
      <w:szCs w:val="20"/>
    </w:rPr>
  </w:style>
  <w:style w:type="character" w:customStyle="1" w:styleId="9pt">
    <w:name w:val="9 pt"/>
    <w:aliases w:val="rfp form"/>
    <w:basedOn w:val="DefaultParagraphFont"/>
    <w:rsid w:val="003574E6"/>
    <w:rPr>
      <w:rFonts w:ascii="Arial" w:hAnsi="Arial"/>
      <w:sz w:val="18"/>
    </w:rPr>
  </w:style>
  <w:style w:type="paragraph" w:customStyle="1" w:styleId="forms">
    <w:name w:val="forms"/>
    <w:aliases w:val="sched of events Bold Centered"/>
    <w:basedOn w:val="Normal"/>
    <w:rsid w:val="003574E6"/>
    <w:pPr>
      <w:jc w:val="center"/>
    </w:pPr>
    <w:rPr>
      <w:b/>
      <w:bCs/>
      <w:color w:val="000000"/>
      <w:szCs w:val="20"/>
    </w:rPr>
  </w:style>
  <w:style w:type="paragraph" w:customStyle="1" w:styleId="Glossary">
    <w:name w:val="Glossary"/>
    <w:basedOn w:val="Normal"/>
    <w:rsid w:val="003574E6"/>
    <w:pPr>
      <w:widowControl w:val="0"/>
      <w:autoSpaceDE w:val="0"/>
      <w:autoSpaceDN w:val="0"/>
      <w:adjustRightInd w:val="0"/>
      <w:jc w:val="left"/>
    </w:pPr>
    <w:rPr>
      <w:szCs w:val="24"/>
    </w:rPr>
  </w:style>
  <w:style w:type="character" w:customStyle="1" w:styleId="Glossary-Bold">
    <w:name w:val="Glossary - Bold"/>
    <w:basedOn w:val="DefaultParagraphFont"/>
    <w:rsid w:val="003574E6"/>
    <w:rPr>
      <w:rFonts w:ascii="Arial" w:hAnsi="Arial"/>
      <w:b/>
      <w:bCs/>
    </w:rPr>
  </w:style>
  <w:style w:type="character" w:customStyle="1" w:styleId="Heading4Char">
    <w:name w:val="Heading 4 Char"/>
    <w:aliases w:val="toc Char"/>
    <w:basedOn w:val="DefaultParagraphFont"/>
    <w:link w:val="Heading4"/>
    <w:rsid w:val="003574E6"/>
    <w:rPr>
      <w:rFonts w:ascii="Arial" w:eastAsia="Times New Roman" w:hAnsi="Arial"/>
      <w:b/>
      <w:bCs/>
      <w:sz w:val="24"/>
      <w:szCs w:val="28"/>
    </w:rPr>
  </w:style>
  <w:style w:type="paragraph" w:customStyle="1" w:styleId="Level1">
    <w:name w:val="Level 1"/>
    <w:basedOn w:val="Normal"/>
    <w:rsid w:val="003574E6"/>
    <w:pPr>
      <w:numPr>
        <w:numId w:val="8"/>
      </w:numPr>
    </w:pPr>
    <w:rPr>
      <w:b/>
    </w:rPr>
  </w:style>
  <w:style w:type="paragraph" w:customStyle="1" w:styleId="Level2Body">
    <w:name w:val="Level 2 Body"/>
    <w:basedOn w:val="Normal"/>
    <w:rsid w:val="003574E6"/>
    <w:pPr>
      <w:ind w:left="720"/>
    </w:pPr>
    <w:rPr>
      <w:color w:val="000000"/>
      <w:szCs w:val="24"/>
    </w:rPr>
  </w:style>
  <w:style w:type="paragraph" w:customStyle="1" w:styleId="Level1Body">
    <w:name w:val="Level 1 Body"/>
    <w:basedOn w:val="Level2Body"/>
    <w:rsid w:val="003574E6"/>
    <w:pPr>
      <w:ind w:left="0"/>
    </w:pPr>
    <w:rPr>
      <w:szCs w:val="20"/>
    </w:rPr>
  </w:style>
  <w:style w:type="character" w:customStyle="1" w:styleId="Level1BodyforRFPForm">
    <w:name w:val="Level 1 Body for RFP Form"/>
    <w:basedOn w:val="DefaultParagraphFont"/>
    <w:rsid w:val="003574E6"/>
    <w:rPr>
      <w:rFonts w:ascii="Arial" w:hAnsi="Arial"/>
      <w:sz w:val="20"/>
    </w:rPr>
  </w:style>
  <w:style w:type="paragraph" w:customStyle="1" w:styleId="Level2">
    <w:name w:val="Level 2"/>
    <w:rsid w:val="003574E6"/>
    <w:pPr>
      <w:keepNext/>
      <w:keepLines/>
      <w:numPr>
        <w:ilvl w:val="1"/>
        <w:numId w:val="8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rFonts w:ascii="Arial" w:eastAsia="Times New Roman" w:hAnsi="Arial"/>
      <w:b/>
      <w:bCs/>
      <w:color w:val="000000"/>
      <w:sz w:val="22"/>
      <w:szCs w:val="22"/>
    </w:rPr>
  </w:style>
  <w:style w:type="paragraph" w:customStyle="1" w:styleId="Level3">
    <w:name w:val="Level 3"/>
    <w:rsid w:val="003574E6"/>
    <w:pPr>
      <w:numPr>
        <w:ilvl w:val="2"/>
        <w:numId w:val="8"/>
      </w:numPr>
      <w:autoSpaceDE w:val="0"/>
      <w:autoSpaceDN w:val="0"/>
      <w:adjustRightInd w:val="0"/>
    </w:pPr>
    <w:rPr>
      <w:rFonts w:ascii="Arial" w:eastAsia="Times New Roman" w:hAnsi="Arial"/>
      <w:color w:val="000000"/>
      <w:sz w:val="22"/>
      <w:szCs w:val="24"/>
    </w:rPr>
  </w:style>
  <w:style w:type="paragraph" w:customStyle="1" w:styleId="Level3Body">
    <w:name w:val="Level 3 Body"/>
    <w:basedOn w:val="Normal"/>
    <w:rsid w:val="003574E6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szCs w:val="20"/>
    </w:rPr>
  </w:style>
  <w:style w:type="paragraph" w:customStyle="1" w:styleId="Level3Bold">
    <w:name w:val="Level 3 Bold"/>
    <w:basedOn w:val="Level3"/>
    <w:rsid w:val="003574E6"/>
    <w:pPr>
      <w:numPr>
        <w:ilvl w:val="0"/>
        <w:numId w:val="0"/>
      </w:numPr>
      <w:tabs>
        <w:tab w:val="num" w:pos="720"/>
      </w:tabs>
      <w:ind w:left="1440" w:hanging="720"/>
    </w:pPr>
    <w:rPr>
      <w:rFonts w:ascii="Arial Bold" w:hAnsi="Arial Bold"/>
      <w:b/>
      <w:szCs w:val="22"/>
    </w:rPr>
  </w:style>
  <w:style w:type="paragraph" w:customStyle="1" w:styleId="Level4">
    <w:name w:val="Level 4"/>
    <w:rsid w:val="003574E6"/>
    <w:pPr>
      <w:numPr>
        <w:ilvl w:val="3"/>
        <w:numId w:val="8"/>
      </w:numPr>
      <w:autoSpaceDE w:val="0"/>
      <w:autoSpaceDN w:val="0"/>
      <w:adjustRightInd w:val="0"/>
    </w:pPr>
    <w:rPr>
      <w:rFonts w:ascii="Arial" w:eastAsia="Times New Roman" w:hAnsi="Arial"/>
      <w:sz w:val="22"/>
      <w:szCs w:val="24"/>
    </w:rPr>
  </w:style>
  <w:style w:type="paragraph" w:customStyle="1" w:styleId="Level4Body">
    <w:name w:val="Level 4 Body"/>
    <w:basedOn w:val="Normal"/>
    <w:rsid w:val="003574E6"/>
    <w:pPr>
      <w:ind w:left="2160"/>
    </w:pPr>
    <w:rPr>
      <w:szCs w:val="20"/>
    </w:rPr>
  </w:style>
  <w:style w:type="paragraph" w:customStyle="1" w:styleId="Level5">
    <w:name w:val="Level 5"/>
    <w:basedOn w:val="Level4"/>
    <w:rsid w:val="003574E6"/>
    <w:pPr>
      <w:numPr>
        <w:ilvl w:val="4"/>
      </w:numPr>
      <w:outlineLvl w:val="4"/>
    </w:pPr>
  </w:style>
  <w:style w:type="paragraph" w:customStyle="1" w:styleId="Level6">
    <w:name w:val="Level 6"/>
    <w:basedOn w:val="Normal"/>
    <w:rsid w:val="003574E6"/>
    <w:pPr>
      <w:numPr>
        <w:ilvl w:val="5"/>
        <w:numId w:val="8"/>
      </w:numPr>
    </w:pPr>
  </w:style>
  <w:style w:type="paragraph" w:customStyle="1" w:styleId="Level7">
    <w:name w:val="Level 7"/>
    <w:basedOn w:val="Normal"/>
    <w:rsid w:val="003574E6"/>
    <w:pPr>
      <w:numPr>
        <w:ilvl w:val="6"/>
        <w:numId w:val="8"/>
      </w:numPr>
    </w:pPr>
  </w:style>
  <w:style w:type="paragraph" w:customStyle="1" w:styleId="rfpformnumbers">
    <w:name w:val="rfp form numbers"/>
    <w:rsid w:val="003574E6"/>
    <w:pPr>
      <w:numPr>
        <w:numId w:val="9"/>
      </w:numPr>
    </w:pPr>
    <w:rPr>
      <w:rFonts w:ascii="Arial" w:eastAsia="Times New Roman" w:hAnsi="Arial"/>
      <w:szCs w:val="22"/>
    </w:rPr>
  </w:style>
  <w:style w:type="numbering" w:customStyle="1" w:styleId="SchedofEvents-Numbered">
    <w:name w:val="Sched of Events - Numbered"/>
    <w:basedOn w:val="NoList"/>
    <w:rsid w:val="003574E6"/>
    <w:pPr>
      <w:numPr>
        <w:numId w:val="10"/>
      </w:numPr>
    </w:pPr>
  </w:style>
  <w:style w:type="paragraph" w:customStyle="1" w:styleId="SchedofEventsbody-Left">
    <w:name w:val="Sched of Events body- Left"/>
    <w:basedOn w:val="Normal"/>
    <w:rsid w:val="003574E6"/>
    <w:pPr>
      <w:jc w:val="left"/>
    </w:pPr>
    <w:rPr>
      <w:szCs w:val="20"/>
    </w:rPr>
  </w:style>
  <w:style w:type="table" w:styleId="TableGrid">
    <w:name w:val="Table Grid"/>
    <w:basedOn w:val="TableNormal"/>
    <w:uiPriority w:val="59"/>
    <w:rsid w:val="00691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762FA-8C38-4B73-BE36-ABC81129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 DAS-MAT/Admin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Rolik</dc:creator>
  <cp:keywords/>
  <dc:description/>
  <cp:lastModifiedBy>Severin, Kate</cp:lastModifiedBy>
  <cp:revision>3</cp:revision>
  <cp:lastPrinted>2024-05-03T23:06:00Z</cp:lastPrinted>
  <dcterms:created xsi:type="dcterms:W3CDTF">2024-11-24T18:35:00Z</dcterms:created>
  <dcterms:modified xsi:type="dcterms:W3CDTF">2024-11-24T18:41:00Z</dcterms:modified>
</cp:coreProperties>
</file>